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53" w:rsidRDefault="00B77B53" w:rsidP="00325BDB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B77B53" w:rsidRDefault="00B77B53" w:rsidP="00325BD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77B53" w:rsidRDefault="005804E2" w:rsidP="00325B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264275" cy="8613378"/>
            <wp:effectExtent l="19050" t="0" r="3175" b="0"/>
            <wp:docPr id="1" name="Рисунок 1" descr="J:\сержантова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ержантова\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861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B53" w:rsidRPr="00A00D44" w:rsidRDefault="00B77B53" w:rsidP="00D751F5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090D" w:rsidRPr="00B77B53" w:rsidRDefault="00D1090D" w:rsidP="00325BDB">
      <w:pPr>
        <w:tabs>
          <w:tab w:val="left" w:pos="142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77B53" w:rsidRPr="00325BDB" w:rsidRDefault="00B77B53" w:rsidP="0032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BDB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lang w:eastAsia="ru-RU"/>
        </w:rPr>
        <w:lastRenderedPageBreak/>
        <w:t>Предметные результаты:</w:t>
      </w:r>
    </w:p>
    <w:p w:rsidR="00D1090D" w:rsidRPr="00B77B53" w:rsidRDefault="00D1090D" w:rsidP="00325BDB">
      <w:pPr>
        <w:tabs>
          <w:tab w:val="left" w:pos="142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Учащиеся научатся:</w:t>
      </w: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Виды речевой и читательской деятельности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употреблять пословицы и поговорки в учебных диалогах и высказываниях на заданную тему;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B77B5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77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прочитанному, выделяя при чтении важные по смыслу слова, соблюдая паузы между предложениями и частями текста;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тематическим каталогом в школьной библиотеке.</w:t>
      </w:r>
    </w:p>
    <w:p w:rsidR="00D1090D" w:rsidRPr="00325BDB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понимать значимость великих русских писателей и поэтов (Пушкина, Толстого, Чехова, Тютчева, Фета, Некрасова и др.) для русской культуры;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B5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произведения.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трудолюбия), присущие практически всем российским гражданам; эстетически воспринимать </w:t>
      </w:r>
      <w:r w:rsidRPr="00B77B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произведения литературы, замечать красивое образное слово в поэтическом тексте,  понимать, что точно подобранное автором слово способно создавать яркий и неожиданный образ. </w:t>
      </w:r>
      <w:proofErr w:type="gramEnd"/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участвовать в дискуссиях на нравственные темы; подбирать примеры из прочитанных произведений, иллюстрирующие образец нравственного поведения;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формулировать один вопрос проблемного характера к изучаемому тексту; находить эпизоды из разных частей  прочитанного произведения, доказывающие собственный взгляд на проблему;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делить текст на части, подбирать заглавия к ним, составлять самостоятельно план для пересказа,  продумывать связки для соединения частей.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домысливать образ, данный автором лишь намёком, набросанный некоторыми штрихами, создавать словесный портрет на основе авторского замысла.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пр.).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находить в произведениях средства художественной выразительности (сравнение, эпитет).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</w: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Учащиеся научатся:</w:t>
      </w: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Творческая деятельность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задумкой;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писать  небольшие по объему сочинения и изложения о значимости чтения в жизни человека, по пословице, по аналогии с прочитанным текстом – повествованием.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пересказывать содержание произведения  выборочно и сжато.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D1090D" w:rsidRPr="00325BDB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пересказывать содержание произведения подробно, выборочно и кратко, опираясь на самостоятельно составленный план; 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77B53">
        <w:rPr>
          <w:rFonts w:ascii="Times New Roman" w:eastAsia="Calibri" w:hAnsi="Times New Roman" w:cs="Times New Roman"/>
          <w:sz w:val="24"/>
          <w:szCs w:val="24"/>
        </w:rPr>
        <w:t>подбирать материалы для проекта, записывать пословицы, поговорки,  высказывания мудрецов, известных писателей, артистов, учёных по данной теме, делать подборку наиболее понравившихся, осмыслять их, переводить в принципы жизни; готовить проекты на тему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</w:t>
      </w:r>
      <w:proofErr w:type="gramEnd"/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 участвовать в читательских конференциях.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писать отзыв на прочитанную книгу.</w:t>
      </w: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Учащиеся научатся:</w:t>
      </w:r>
    </w:p>
    <w:p w:rsidR="00D1090D" w:rsidRPr="00325BDB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понимать особенности стихотворения: расположение строк, рифму, ритм; 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 xml:space="preserve">определять героев басни, характеризовать их, понимать мораль и разъяснять её своими словами; соотносить с пословицами и поговорками; 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понимать, позицию какого героя произведения поддерживает автор, находить этому доказательства в тексте.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</w:r>
    </w:p>
    <w:p w:rsidR="00D1090D" w:rsidRPr="00B77B53" w:rsidRDefault="00D1090D" w:rsidP="00325BDB">
      <w:pPr>
        <w:tabs>
          <w:tab w:val="left" w:pos="142"/>
        </w:tabs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D1090D" w:rsidRPr="00325BDB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5BDB">
        <w:rPr>
          <w:rFonts w:ascii="Times New Roman" w:eastAsia="Calibri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77B53">
        <w:rPr>
          <w:rFonts w:ascii="Times New Roman" w:eastAsia="Calibri" w:hAnsi="Times New Roman" w:cs="Times New Roman"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D1090D" w:rsidRPr="00B77B53" w:rsidRDefault="00D1090D" w:rsidP="00325BDB">
      <w:pPr>
        <w:tabs>
          <w:tab w:val="left" w:pos="142"/>
          <w:tab w:val="left" w:pos="99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B53">
        <w:rPr>
          <w:rFonts w:ascii="Times New Roman" w:eastAsia="Calibri" w:hAnsi="Times New Roman" w:cs="Times New Roman"/>
          <w:sz w:val="24"/>
          <w:szCs w:val="24"/>
        </w:rPr>
        <w:t>определять позиции героев и позицию автора художественного текста;</w:t>
      </w:r>
    </w:p>
    <w:p w:rsidR="00520E42" w:rsidRPr="00325BDB" w:rsidRDefault="00D1090D" w:rsidP="00325BDB">
      <w:pPr>
        <w:ind w:left="360"/>
        <w:rPr>
          <w:rFonts w:ascii="Times New Roman" w:hAnsi="Times New Roman" w:cs="Times New Roman"/>
          <w:sz w:val="24"/>
          <w:szCs w:val="24"/>
        </w:rPr>
      </w:pPr>
      <w:r w:rsidRPr="00325BDB">
        <w:rPr>
          <w:rFonts w:ascii="Times New Roman" w:eastAsia="Calibri" w:hAnsi="Times New Roman" w:cs="Times New Roman"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</w:t>
      </w:r>
    </w:p>
    <w:p w:rsidR="00325BDB" w:rsidRPr="00A00D44" w:rsidRDefault="00325BDB" w:rsidP="00325BDB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BDB" w:rsidRPr="00A00D44" w:rsidRDefault="00325BDB" w:rsidP="00325BDB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6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Устное народное творчество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284"/>
        <w:rPr>
          <w:color w:val="333333"/>
        </w:rPr>
      </w:pPr>
      <w:r w:rsidRPr="00A00D44">
        <w:rPr>
          <w:color w:val="333333"/>
        </w:rPr>
        <w:t>   </w:t>
      </w:r>
      <w:r>
        <w:rPr>
          <w:color w:val="333333"/>
        </w:rPr>
        <w:t>   Русские народные песни.</w:t>
      </w:r>
      <w:r>
        <w:rPr>
          <w:color w:val="333333"/>
        </w:rPr>
        <w:br/>
        <w:t>      Докучные сказки.</w:t>
      </w:r>
      <w:r>
        <w:rPr>
          <w:color w:val="333333"/>
        </w:rPr>
        <w:br/>
        <w:t>      </w:t>
      </w:r>
      <w:r w:rsidRPr="00A00D44">
        <w:rPr>
          <w:color w:val="333333"/>
        </w:rPr>
        <w:t xml:space="preserve">Сказки «Сестрица </w:t>
      </w:r>
      <w:proofErr w:type="spellStart"/>
      <w:r w:rsidRPr="00A00D44">
        <w:rPr>
          <w:color w:val="333333"/>
        </w:rPr>
        <w:t>Аленушка</w:t>
      </w:r>
      <w:proofErr w:type="spellEnd"/>
      <w:r w:rsidRPr="00A00D44">
        <w:rPr>
          <w:color w:val="333333"/>
        </w:rPr>
        <w:t xml:space="preserve"> и братец Иванушка», «Иван-царевич и Серый Волк», </w:t>
      </w:r>
      <w:r>
        <w:rPr>
          <w:color w:val="333333"/>
        </w:rPr>
        <w:t xml:space="preserve">       </w:t>
      </w:r>
      <w:r w:rsidRPr="00A00D44">
        <w:rPr>
          <w:color w:val="333333"/>
        </w:rPr>
        <w:t>«Сивка-Бурка».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Поэтическая тетрадь 1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284" w:hanging="142"/>
        <w:rPr>
          <w:color w:val="333333"/>
        </w:rPr>
      </w:pPr>
      <w:r>
        <w:rPr>
          <w:color w:val="333333"/>
        </w:rPr>
        <w:t>      </w:t>
      </w:r>
      <w:r w:rsidRPr="00A00D44">
        <w:rPr>
          <w:color w:val="333333"/>
        </w:rPr>
        <w:t xml:space="preserve"> Ф. И. Тютчев. «Весенняя гроза», «Листья»; 2. А. А. Фет. «Мама! Глянь-ка из </w:t>
      </w:r>
      <w:r>
        <w:rPr>
          <w:color w:val="333333"/>
        </w:rPr>
        <w:t xml:space="preserve">        </w:t>
      </w:r>
      <w:r w:rsidRPr="00A00D44">
        <w:rPr>
          <w:color w:val="333333"/>
        </w:rPr>
        <w:t>окошка...», «Зреет рожь над жаркой нивой...»; 3. И. С. Никитин. «Полно, степь моя, спать беспробудно...», «Встреча зимы»; 4. И. З. Суриков. «Детство», «Зима».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Великие русские писатели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/>
        <w:rPr>
          <w:color w:val="333333"/>
        </w:rPr>
      </w:pPr>
      <w:r>
        <w:rPr>
          <w:color w:val="333333"/>
        </w:rPr>
        <w:t xml:space="preserve">       </w:t>
      </w:r>
      <w:r w:rsidRPr="00A00D44">
        <w:rPr>
          <w:color w:val="333333"/>
        </w:rPr>
        <w:t xml:space="preserve">А. С. Пушкин. «За весной, красой природы...», «Уж небо осенью дышало...», «В тот </w:t>
      </w:r>
      <w:r>
        <w:rPr>
          <w:color w:val="333333"/>
        </w:rPr>
        <w:t xml:space="preserve">   </w:t>
      </w:r>
      <w:r w:rsidRPr="00A00D44">
        <w:rPr>
          <w:color w:val="333333"/>
        </w:rPr>
        <w:t xml:space="preserve">год осенняя погода...», «Опрятней модного паркета...», «Зимнее утро», «Зимний вечер», «Сказка о царе </w:t>
      </w:r>
      <w:proofErr w:type="spellStart"/>
      <w:r w:rsidRPr="00A00D44">
        <w:rPr>
          <w:color w:val="333333"/>
        </w:rPr>
        <w:t>Салтане</w:t>
      </w:r>
      <w:proofErr w:type="spellEnd"/>
      <w:r w:rsidRPr="00A00D44">
        <w:rPr>
          <w:color w:val="333333"/>
        </w:rPr>
        <w:t>...»; 2. И. А. Крылов. «Мартышка и очки», «Зеркало и Обезьяна», «Ворона и Лисица»; 3. М. Ю. Лермонтов. «Горные вершины», «На севере диком...», «Утес», «Осень»; 4. Л. Н. Толстой. «Детство» (отрывок), «Акула», «Прыжок», «Лев и собачка», «Какая бывает роса на траве», «Куда девается вода из моря».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 w:hanging="426"/>
        <w:jc w:val="center"/>
        <w:rPr>
          <w:color w:val="333333"/>
        </w:rPr>
      </w:pPr>
      <w:r w:rsidRPr="00A00D44">
        <w:rPr>
          <w:b/>
          <w:bCs/>
          <w:color w:val="333333"/>
        </w:rPr>
        <w:t>Поэтическая тетрадь 2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 w:hanging="426"/>
        <w:rPr>
          <w:color w:val="333333"/>
        </w:rPr>
      </w:pPr>
      <w:r w:rsidRPr="00A00D44">
        <w:rPr>
          <w:color w:val="333333"/>
        </w:rPr>
        <w:t xml:space="preserve">      1. Н. А. Некрасов. «Славная осень!..», «Не ветер бушует над бором», «Дедушка </w:t>
      </w:r>
      <w:proofErr w:type="spellStart"/>
      <w:r w:rsidRPr="00A00D44">
        <w:rPr>
          <w:color w:val="333333"/>
        </w:rPr>
        <w:t>Мазай</w:t>
      </w:r>
      <w:proofErr w:type="spellEnd"/>
      <w:r w:rsidRPr="00A00D44">
        <w:rPr>
          <w:color w:val="333333"/>
        </w:rPr>
        <w:t xml:space="preserve"> и зайцы»; 2. К. Д. Бальмонт. «Золотое слово»; 3. И. А. Бунин. «Детство», «Полевые цветы», «Густой зеленый ельник у дороги...».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Литературные сказки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 w:hanging="426"/>
        <w:rPr>
          <w:color w:val="333333"/>
        </w:rPr>
      </w:pPr>
      <w:r w:rsidRPr="00A00D44">
        <w:rPr>
          <w:color w:val="333333"/>
        </w:rPr>
        <w:lastRenderedPageBreak/>
        <w:t>      1. Д. Н. </w:t>
      </w:r>
      <w:proofErr w:type="spellStart"/>
      <w:proofErr w:type="gramStart"/>
      <w:r w:rsidRPr="00A00D44">
        <w:rPr>
          <w:color w:val="333333"/>
        </w:rPr>
        <w:t>Мамин-Сибиряк</w:t>
      </w:r>
      <w:proofErr w:type="spellEnd"/>
      <w:proofErr w:type="gramEnd"/>
      <w:r w:rsidRPr="00A00D44">
        <w:rPr>
          <w:color w:val="333333"/>
        </w:rPr>
        <w:t>. «</w:t>
      </w:r>
      <w:proofErr w:type="spellStart"/>
      <w:r w:rsidRPr="00A00D44">
        <w:rPr>
          <w:color w:val="333333"/>
        </w:rPr>
        <w:t>Аленушкины</w:t>
      </w:r>
      <w:proofErr w:type="spellEnd"/>
      <w:r w:rsidRPr="00A00D44">
        <w:rPr>
          <w:color w:val="333333"/>
        </w:rPr>
        <w:t xml:space="preserve"> сказки», «</w:t>
      </w:r>
      <w:proofErr w:type="gramStart"/>
      <w:r w:rsidRPr="00A00D44">
        <w:rPr>
          <w:color w:val="333333"/>
        </w:rPr>
        <w:t>Сказка про</w:t>
      </w:r>
      <w:proofErr w:type="gramEnd"/>
      <w:r w:rsidRPr="00A00D44">
        <w:rPr>
          <w:color w:val="333333"/>
        </w:rPr>
        <w:t xml:space="preserve"> храброго Зайца — Длинные Уши, Косые Глаза, Короткий Хвост»; 2. В. М. Гаршин. «Лягушка-путешественница»; 3. В. Ф. Одоевский. «Мороз Иванович».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Были и небылицы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/>
        <w:rPr>
          <w:color w:val="333333"/>
        </w:rPr>
      </w:pPr>
      <w:r w:rsidRPr="00A00D44">
        <w:rPr>
          <w:color w:val="333333"/>
        </w:rPr>
        <w:t xml:space="preserve"> 1. М. Горький. «Случай с </w:t>
      </w:r>
      <w:proofErr w:type="spellStart"/>
      <w:r w:rsidRPr="00A00D44">
        <w:rPr>
          <w:color w:val="333333"/>
        </w:rPr>
        <w:t>Евсейкой</w:t>
      </w:r>
      <w:proofErr w:type="spellEnd"/>
      <w:r w:rsidRPr="00A00D44">
        <w:rPr>
          <w:color w:val="333333"/>
        </w:rPr>
        <w:t>»; 2. К. Г. Паустовский. «Растрепанный воробей»; 3. А. И. Куприн. «Слон».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Поэтическая тетрадь 1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 w:hanging="426"/>
        <w:rPr>
          <w:color w:val="333333"/>
        </w:rPr>
      </w:pPr>
      <w:r w:rsidRPr="00A00D44">
        <w:rPr>
          <w:color w:val="333333"/>
        </w:rPr>
        <w:t>      1. 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Люби живое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 w:hanging="426"/>
        <w:rPr>
          <w:color w:val="333333"/>
        </w:rPr>
      </w:pPr>
      <w:r w:rsidRPr="00A00D44">
        <w:rPr>
          <w:color w:val="333333"/>
        </w:rPr>
        <w:t>      1. М. М. Пришвин. «Моя Родина»; 2. И. С. Соколов-Микитов. «</w:t>
      </w:r>
      <w:proofErr w:type="spellStart"/>
      <w:r w:rsidRPr="00A00D44">
        <w:rPr>
          <w:color w:val="333333"/>
        </w:rPr>
        <w:t>Листопадничек</w:t>
      </w:r>
      <w:proofErr w:type="spellEnd"/>
      <w:r w:rsidRPr="00A00D44">
        <w:rPr>
          <w:color w:val="333333"/>
        </w:rPr>
        <w:t xml:space="preserve">»; 3. В. И. Белов. «Малька провинилась», «Еще </w:t>
      </w:r>
      <w:proofErr w:type="gramStart"/>
      <w:r w:rsidRPr="00A00D44">
        <w:rPr>
          <w:color w:val="333333"/>
        </w:rPr>
        <w:t>про</w:t>
      </w:r>
      <w:proofErr w:type="gramEnd"/>
      <w:r w:rsidRPr="00A00D44">
        <w:rPr>
          <w:color w:val="333333"/>
        </w:rPr>
        <w:t xml:space="preserve"> Мальку»; 4. В. В. Бианки. «Мышонок Пик»; 5. Б. С. Житков. «Про обезьянку»; 6. В. Л. Дуров. «Наша Жучка»; 7. В. П. Астафьев. «</w:t>
      </w:r>
      <w:proofErr w:type="spellStart"/>
      <w:r w:rsidRPr="00A00D44">
        <w:rPr>
          <w:color w:val="333333"/>
        </w:rPr>
        <w:t>Капалуха</w:t>
      </w:r>
      <w:proofErr w:type="spellEnd"/>
      <w:r w:rsidRPr="00A00D44">
        <w:rPr>
          <w:color w:val="333333"/>
        </w:rPr>
        <w:t>»; 8. В. Ю. Драгунский. «Он живой и светится».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Поэтическая тетрадь 2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284" w:hanging="284"/>
        <w:rPr>
          <w:color w:val="333333"/>
        </w:rPr>
      </w:pPr>
      <w:r w:rsidRPr="00A00D44">
        <w:rPr>
          <w:color w:val="333333"/>
        </w:rPr>
        <w:t>      1. С. Я. Маршак. «Гроза днем», «В лесу над росистой поляной»; 2. А. Л. </w:t>
      </w:r>
      <w:proofErr w:type="spellStart"/>
      <w:r w:rsidRPr="00A00D44">
        <w:rPr>
          <w:color w:val="333333"/>
        </w:rPr>
        <w:t>Барто</w:t>
      </w:r>
      <w:proofErr w:type="spellEnd"/>
      <w:r w:rsidRPr="00A00D44">
        <w:rPr>
          <w:color w:val="333333"/>
        </w:rPr>
        <w:t>. «Разлука», «В театре»; 3. С. В. Михалков. «Если...»; 4. Е. А. Благинина. «Кукушка», «Котенок».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Собирай по ягодке — наберешь кузовок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/>
        <w:rPr>
          <w:color w:val="333333"/>
        </w:rPr>
      </w:pPr>
      <w:r w:rsidRPr="00A00D44">
        <w:rPr>
          <w:color w:val="333333"/>
        </w:rPr>
        <w:t>      1. Б. В. Шергин. «Собирай по ягодке — наберешь кузовок»; 2. А. П. Платонов. «Цветок на земле», «Еще мама»; 3. М. М. Зощенко. «Золотые слова», «Великие путешественники»; 4. Н. Н. Носов. «Федина задача», «Телефон»; 5. В. Ю. Драгунский. «Друг детства».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По страницам детских журналов «</w:t>
      </w:r>
      <w:proofErr w:type="spellStart"/>
      <w:r w:rsidRPr="00A00D44">
        <w:rPr>
          <w:b/>
          <w:bCs/>
          <w:color w:val="333333"/>
        </w:rPr>
        <w:t>Мурзилка</w:t>
      </w:r>
      <w:proofErr w:type="spellEnd"/>
      <w:r w:rsidRPr="00A00D44">
        <w:rPr>
          <w:b/>
          <w:bCs/>
          <w:color w:val="333333"/>
        </w:rPr>
        <w:t>» и «Веселые картинки»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ind w:left="426"/>
        <w:rPr>
          <w:color w:val="333333"/>
        </w:rPr>
      </w:pPr>
      <w:r w:rsidRPr="00A00D44">
        <w:rPr>
          <w:color w:val="333333"/>
        </w:rPr>
        <w:t>      1. Ю. И. Ермолаев. «Проговорился», «Воспитатели»; 2. Г. Б. Остер. «Вредные советы», «Как получаются легенды»; 3. Р. </w:t>
      </w:r>
      <w:proofErr w:type="spellStart"/>
      <w:r w:rsidRPr="00A00D44">
        <w:rPr>
          <w:color w:val="333333"/>
        </w:rPr>
        <w:t>Сеф</w:t>
      </w:r>
      <w:proofErr w:type="spellEnd"/>
      <w:r w:rsidRPr="00A00D44">
        <w:rPr>
          <w:color w:val="333333"/>
        </w:rPr>
        <w:t>. «Веселые стихи».</w:t>
      </w:r>
    </w:p>
    <w:p w:rsidR="00325BDB" w:rsidRPr="00A00D44" w:rsidRDefault="00325BDB" w:rsidP="00325BD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00D44">
        <w:rPr>
          <w:b/>
          <w:bCs/>
          <w:color w:val="333333"/>
        </w:rPr>
        <w:t>Зарубежная литература</w:t>
      </w:r>
    </w:p>
    <w:p w:rsidR="00325BDB" w:rsidRDefault="00325BDB" w:rsidP="00325B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00D44">
        <w:rPr>
          <w:color w:val="333333"/>
        </w:rPr>
        <w:t>      «Храбрый Персей».</w:t>
      </w:r>
      <w:r w:rsidRPr="00A00D44">
        <w:rPr>
          <w:color w:val="333333"/>
        </w:rPr>
        <w:br/>
        <w:t>      </w:t>
      </w:r>
      <w:r>
        <w:rPr>
          <w:color w:val="333333"/>
        </w:rPr>
        <w:t>Г. Х. Андерсен. «Гадкий утенок»</w:t>
      </w:r>
    </w:p>
    <w:p w:rsidR="005804E2" w:rsidRDefault="005804E2" w:rsidP="00325B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5804E2" w:rsidRDefault="005804E2" w:rsidP="00325B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5804E2" w:rsidRDefault="005804E2" w:rsidP="00325B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5804E2" w:rsidRPr="002979E3" w:rsidRDefault="005804E2" w:rsidP="00325B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325BDB" w:rsidRPr="00B77B53" w:rsidRDefault="00325BDB" w:rsidP="00325BDB">
      <w:pPr>
        <w:tabs>
          <w:tab w:val="left" w:pos="142"/>
        </w:tabs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11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КАЛЕНДАРНО-ТЕМАТИЧЕСКИЙ ПЛАН</w:t>
      </w: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jc w:val="center"/>
        <w:tblInd w:w="-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"/>
        <w:gridCol w:w="4935"/>
        <w:gridCol w:w="990"/>
        <w:gridCol w:w="10"/>
        <w:gridCol w:w="815"/>
        <w:gridCol w:w="8"/>
        <w:gridCol w:w="969"/>
        <w:gridCol w:w="1086"/>
      </w:tblGrid>
      <w:tr w:rsidR="005804E2" w:rsidRPr="005C1104" w:rsidTr="007D357C">
        <w:trPr>
          <w:trHeight w:val="348"/>
          <w:jc w:val="center"/>
        </w:trPr>
        <w:tc>
          <w:tcPr>
            <w:tcW w:w="908" w:type="dxa"/>
            <w:vMerge w:val="restart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36" w:type="dxa"/>
            <w:vMerge w:val="restart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000" w:type="dxa"/>
            <w:gridSpan w:val="2"/>
            <w:vMerge w:val="restart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823" w:type="dxa"/>
            <w:gridSpan w:val="2"/>
            <w:vMerge w:val="restart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205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</w:t>
            </w:r>
            <w:proofErr w:type="spellEnd"/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04E2" w:rsidRPr="005C1104" w:rsidTr="007D357C">
        <w:trPr>
          <w:trHeight w:val="465"/>
          <w:jc w:val="center"/>
        </w:trPr>
        <w:tc>
          <w:tcPr>
            <w:tcW w:w="908" w:type="dxa"/>
            <w:vMerge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vMerge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2"/>
            <w:vMerge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</w:t>
            </w:r>
          </w:p>
        </w:tc>
        <w:tc>
          <w:tcPr>
            <w:tcW w:w="1084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812" w:type="dxa"/>
            <w:gridSpan w:val="7"/>
          </w:tcPr>
          <w:p w:rsidR="005804E2" w:rsidRPr="00957F1C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</w:t>
            </w:r>
            <w:r w:rsidRPr="005C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C1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НАРОДНОЕ ТВОРЧЕСТВО</w:t>
            </w: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12ч</w:t>
            </w: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6" w:type="dxa"/>
          </w:tcPr>
          <w:p w:rsidR="005804E2" w:rsidRPr="005625DB" w:rsidRDefault="005804E2" w:rsidP="007D357C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5625DB">
              <w:rPr>
                <w:rFonts w:ascii="Times New Roman" w:hAnsi="Times New Roman" w:cs="Times New Roman"/>
                <w:szCs w:val="24"/>
              </w:rPr>
              <w:t xml:space="preserve">Знакомство с названием раздела. </w:t>
            </w:r>
          </w:p>
          <w:p w:rsidR="005804E2" w:rsidRPr="005625DB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5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уже знаем и умеем. В мире книг</w:t>
            </w:r>
          </w:p>
        </w:tc>
        <w:tc>
          <w:tcPr>
            <w:tcW w:w="990" w:type="dxa"/>
          </w:tcPr>
          <w:p w:rsidR="005804E2" w:rsidRDefault="005804E2" w:rsidP="007D35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04E2" w:rsidRPr="005625DB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5D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УОНЗ</w:t>
            </w:r>
          </w:p>
        </w:tc>
        <w:tc>
          <w:tcPr>
            <w:tcW w:w="825" w:type="dxa"/>
            <w:gridSpan w:val="2"/>
          </w:tcPr>
          <w:p w:rsidR="005804E2" w:rsidRPr="005625DB" w:rsidRDefault="005804E2" w:rsidP="007D35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804E2" w:rsidRPr="005625DB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5804E2" w:rsidRDefault="005804E2" w:rsidP="007D35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04E2" w:rsidRPr="005625DB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</w:tcPr>
          <w:p w:rsidR="005804E2" w:rsidRDefault="005804E2" w:rsidP="007D35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04E2" w:rsidRPr="005625DB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936" w:type="dxa"/>
          </w:tcPr>
          <w:p w:rsidR="005804E2" w:rsidRPr="005625DB" w:rsidRDefault="005804E2" w:rsidP="007D357C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5625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D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36" w:type="dxa"/>
          </w:tcPr>
          <w:p w:rsidR="005804E2" w:rsidRPr="005625DB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5DB">
              <w:rPr>
                <w:rFonts w:ascii="Times New Roman" w:hAnsi="Times New Roman" w:cs="Times New Roman"/>
              </w:rPr>
              <w:t>Докучные сказки.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5625D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36" w:type="dxa"/>
          </w:tcPr>
          <w:p w:rsidR="005804E2" w:rsidRPr="005625DB" w:rsidRDefault="005804E2" w:rsidP="007D357C">
            <w:pPr>
              <w:rPr>
                <w:rFonts w:ascii="Times New Roman" w:hAnsi="Times New Roman" w:cs="Times New Roman"/>
              </w:rPr>
            </w:pPr>
            <w:r w:rsidRPr="005625DB">
              <w:rPr>
                <w:rFonts w:ascii="Times New Roman" w:hAnsi="Times New Roman" w:cs="Times New Roman"/>
              </w:rPr>
              <w:t>Творчество мастеров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5625D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625D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625DB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5-7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Иванушка».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193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8-9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«Иван – царевич и Серый Волк» </w:t>
            </w:r>
            <w:r w:rsidRPr="004F36E2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техники чтения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73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10-11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Русская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 «Сивк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Бурка»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т: «Сочиняем волшебную сказку»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2" w:type="dxa"/>
            <w:gridSpan w:val="7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 (7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936" w:type="dxa"/>
          </w:tcPr>
          <w:p w:rsidR="005804E2" w:rsidRPr="0024596A" w:rsidRDefault="005804E2" w:rsidP="007D35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 с названием раздела. Проект: «Как научиться читать стихи» на основе научно-популяр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 статьи 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И. Тютчев «Весенняя гроза»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Ф. И. Тютчев «Листья».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Сочинение – миниатюра « О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расскажут осенние листья».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 Фет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«Мама! Глянь-ка из окошка…»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А. Фет «З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реет рожь над жаркой нивой…»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 С. Никитин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«Полно,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степь моя, спать беспробудно» И. С. Никитин «Встреча зимы»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 З. Суриков «Детство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» И. З. Суриков «Зима»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Обобщающий урок  по разделу: « Поэтическая тетрадь 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КВН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« Первый снег»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2" w:type="dxa"/>
            <w:gridSpan w:val="7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 (19</w:t>
            </w:r>
            <w:r w:rsidRPr="004F36E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 с названием раздела. Подготовка сообщения « Что интересного я узнал о жизни А. С. Пушкина».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А.С.Пушкин « За весной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, красой природы…»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А.С. Пушкин « Уж небо осенью дышало» А.С. Пушкин « В тот год осенняя погода…», « Опрятней модного паркета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А.С. Пушкин « Зимнее утро»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«Зимний вечер»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24-26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 сказка о царе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И.А. Крылов 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товка сообщения об И.А Крылове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И.А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Крылов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Мартышка и очки»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A81F2B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И.А. Крылов « Зеркало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обезьяна»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Крылов « Ворона и лисица»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М.Ю.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ермонтов Статья В.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Воскобойникова.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на основе статьи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 Горные вершины…»,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« На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вере диком стоит одиноко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 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М. Ю. Лермонтов.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«Утес»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Ю. Лермонтов            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« Осень»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Детство Л.Н. Толстог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воспоминаний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писателя)Подготовка сообщения    о жизни  и творчестве Л. Н. Толстом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Л.Н. Толстой « Акула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Л.Н. Толстой « Прыжок»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Л.Н. Толстой « Лев и собачка»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 « Какая бывает роса на траве», « Куда девается вода из моря»</w:t>
            </w:r>
          </w:p>
        </w:tc>
        <w:tc>
          <w:tcPr>
            <w:tcW w:w="1000" w:type="dxa"/>
            <w:gridSpan w:val="2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Обобщающий урок  по 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« Великие русские писатели»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2" w:type="dxa"/>
            <w:gridSpan w:val="7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 (5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 « Славная осень!»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Н.А. Некрасов « Не ветер бушует над бором»</w:t>
            </w:r>
          </w:p>
        </w:tc>
        <w:tc>
          <w:tcPr>
            <w:tcW w:w="1000" w:type="dxa"/>
            <w:gridSpan w:val="2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Дедушка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и зайцы»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К.Д. Бальмонт« Золотое слово» И.А. Бунин « Детство», « Полевые цветы», « 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зелёный ельник у дороги»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Обобщающий урок 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Поэтическая тетрадь 2»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2" w:type="dxa"/>
            <w:gridSpan w:val="7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сказки     (6</w:t>
            </w:r>
            <w:r w:rsidRPr="004F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 раздела. </w:t>
            </w:r>
            <w:r w:rsidRPr="004F36E2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техники чтения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Д. Н. Мами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Сибиряк Присказка «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сказки»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Д. Н. Мамин – Сибиряк « Сказка про храброго зайц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длинные уши,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осые глаза, короткий хвост»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В.М. Гаршин «Лягушка-путешественница»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87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47-48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В.Ф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.Одоевский «Мороз Иванович»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Литературные   сказки 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9B367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12" w:type="dxa"/>
            <w:gridSpan w:val="7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небылицы (7</w:t>
            </w:r>
            <w:r w:rsidRPr="004F36E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50-51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 раздела. М. Горький «Случай с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52-53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К.Г. Паустовский «Растрёпанный воробей»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54-55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«Слон»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«Был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небылицы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12" w:type="dxa"/>
            <w:gridSpan w:val="7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 (4</w:t>
            </w:r>
            <w:r w:rsidRPr="004F36E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С.Чёрный « Что ты тискаешь утёнка…»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С.Чёрный «Воробей». «Слон».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А.А. Блок « Ветхая избушка»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Блок « Сны»  « Ворона»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С.А. Есенин « Черёмуха»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«Поэтическая тетрадь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2" w:type="dxa"/>
            <w:gridSpan w:val="7"/>
          </w:tcPr>
          <w:p w:rsidR="005804E2" w:rsidRPr="00A00D44" w:rsidRDefault="005804E2" w:rsidP="007D357C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333333"/>
              </w:rPr>
            </w:pPr>
            <w:r>
              <w:rPr>
                <w:b/>
                <w:bCs/>
                <w:color w:val="333333"/>
              </w:rPr>
              <w:t xml:space="preserve">Люби живое </w:t>
            </w:r>
            <w:proofErr w:type="gramStart"/>
            <w:r>
              <w:rPr>
                <w:b/>
                <w:bCs/>
                <w:color w:val="333333"/>
              </w:rPr>
              <w:t xml:space="preserve">( </w:t>
            </w:r>
            <w:proofErr w:type="gramEnd"/>
            <w:r>
              <w:rPr>
                <w:b/>
                <w:bCs/>
                <w:color w:val="333333"/>
              </w:rPr>
              <w:t>14</w:t>
            </w:r>
            <w:r w:rsidRPr="00A00D44">
              <w:rPr>
                <w:b/>
                <w:bCs/>
                <w:color w:val="333333"/>
              </w:rPr>
              <w:t xml:space="preserve"> часов)</w:t>
            </w:r>
          </w:p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gridAfter w:val="7"/>
          <w:wAfter w:w="8812" w:type="dxa"/>
          <w:trHeight w:val="345"/>
          <w:jc w:val="center"/>
        </w:trPr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58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М.М. Пришвин « Моя Родина» 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из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споминаний)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62-63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И.С. Соколо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Микитов «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Белов « Малька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провинилась»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В.И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елов  « Ещё раз про Мальку»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66-67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В.В.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«Мышонок Пик»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68-69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Б.С. Житков  « Про обезьянку»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70-71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Л..Дуров   «Наша Жучка»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Астафьев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В.Ю. Драгунский « Он живой  и светится»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Люби живое »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12" w:type="dxa"/>
            <w:gridSpan w:val="7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тетрадь 2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F36E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С.Я. Маршак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Гроза днём»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С.Я. Маршак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«В лесу над росистой поляной»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« Разлука»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техники чтения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А.Л.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« В театре»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632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С.В. Михалков « Если»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Е.А. Благинина « Кукушка»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Котёнок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Проект « Праздник поэзии» Обобщение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разделу« Поэтическая тетрадь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2" w:type="dxa"/>
            <w:gridSpan w:val="7"/>
          </w:tcPr>
          <w:p w:rsidR="005804E2" w:rsidRPr="00A00D44" w:rsidRDefault="005804E2" w:rsidP="007D357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A00D44">
              <w:rPr>
                <w:b/>
                <w:bCs/>
                <w:color w:val="333333"/>
              </w:rPr>
              <w:t>Собирай п</w:t>
            </w:r>
            <w:r>
              <w:rPr>
                <w:b/>
                <w:bCs/>
                <w:color w:val="333333"/>
              </w:rPr>
              <w:t xml:space="preserve">о ягодке — наберешь кузовок </w:t>
            </w:r>
            <w:proofErr w:type="gramStart"/>
            <w:r>
              <w:rPr>
                <w:b/>
                <w:bCs/>
                <w:color w:val="333333"/>
              </w:rPr>
              <w:t xml:space="preserve">( </w:t>
            </w:r>
            <w:proofErr w:type="gramEnd"/>
            <w:r>
              <w:rPr>
                <w:b/>
                <w:bCs/>
                <w:color w:val="333333"/>
              </w:rPr>
              <w:t>11</w:t>
            </w:r>
            <w:r w:rsidRPr="00A00D44">
              <w:rPr>
                <w:b/>
                <w:bCs/>
                <w:color w:val="333333"/>
              </w:rPr>
              <w:t xml:space="preserve"> часов)</w:t>
            </w:r>
          </w:p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gridAfter w:val="7"/>
          <w:wAfter w:w="8812" w:type="dxa"/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Б.В. Шергин « Собирай по ягодк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наберёшь кузовок»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81-82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А.П. Платонов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« Цветок на земле»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  <w:tcBorders>
              <w:top w:val="single" w:sz="4" w:space="0" w:color="auto"/>
            </w:tcBorders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83-84</w:t>
            </w:r>
          </w:p>
        </w:tc>
        <w:tc>
          <w:tcPr>
            <w:tcW w:w="4936" w:type="dxa"/>
            <w:tcBorders>
              <w:top w:val="single" w:sz="4" w:space="0" w:color="auto"/>
            </w:tcBorders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А.П. Платонов « Ещё мама»</w:t>
            </w:r>
          </w:p>
        </w:tc>
        <w:tc>
          <w:tcPr>
            <w:tcW w:w="1000" w:type="dxa"/>
            <w:gridSpan w:val="2"/>
            <w:tcBorders>
              <w:top w:val="nil"/>
            </w:tcBorders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tcBorders>
              <w:top w:val="nil"/>
            </w:tcBorders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nil"/>
            </w:tcBorders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</w:tcBorders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М.М Зощенко « Золотые слова»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М.М. Зощенко «Великие путешественники»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Н.Н. Носов « Федина задача»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Н.Н. Носов « Телефон»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В.Ю. Драгунский « Друг детства»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« Собирай по ягодк</w:t>
            </w:r>
            <w:proofErr w:type="gram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наберёшь кузовок»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6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D44">
              <w:rPr>
                <w:b/>
                <w:bCs/>
                <w:color w:val="333333"/>
              </w:rPr>
              <w:t>По страницам детских журналов «</w:t>
            </w:r>
            <w:proofErr w:type="spellStart"/>
            <w:r w:rsidRPr="00A00D44">
              <w:rPr>
                <w:b/>
                <w:bCs/>
                <w:color w:val="333333"/>
              </w:rPr>
              <w:t>Мурзилка</w:t>
            </w:r>
            <w:proofErr w:type="spellEnd"/>
            <w:r w:rsidRPr="00A00D44">
              <w:rPr>
                <w:b/>
                <w:bCs/>
                <w:color w:val="333333"/>
              </w:rPr>
              <w:t>» и «Веселые картинки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gridAfter w:val="7"/>
          <w:wAfter w:w="8812" w:type="dxa"/>
          <w:trHeight w:val="345"/>
          <w:jc w:val="center"/>
        </w:trPr>
        <w:tc>
          <w:tcPr>
            <w:tcW w:w="908" w:type="dxa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разделом.  Л.А.Кассиль «Отметки Риммы Лебедевой»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Ю.И. Ермолаев  « Проговорился»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Ю.И. Ермолаев  « Воспитатели»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936" w:type="dxa"/>
          </w:tcPr>
          <w:p w:rsidR="005804E2" w:rsidRPr="00173DF4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DF4">
              <w:rPr>
                <w:rFonts w:ascii="Times New Roman" w:hAnsi="Times New Roman" w:cs="Times New Roman"/>
                <w:sz w:val="24"/>
                <w:szCs w:val="24"/>
              </w:rPr>
              <w:t xml:space="preserve">Г.Б. </w:t>
            </w:r>
            <w:proofErr w:type="gramStart"/>
            <w:r w:rsidRPr="00173DF4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73DF4">
              <w:rPr>
                <w:rFonts w:ascii="Times New Roman" w:hAnsi="Times New Roman" w:cs="Times New Roman"/>
                <w:sz w:val="24"/>
                <w:szCs w:val="24"/>
              </w:rPr>
              <w:t xml:space="preserve"> « Вредные советы»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Г.Б. Остер « Как получаются легенды»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4F36E2">
              <w:rPr>
                <w:rFonts w:ascii="Times New Roman" w:hAnsi="Times New Roman" w:cs="Times New Roman"/>
                <w:sz w:val="24"/>
                <w:szCs w:val="24"/>
              </w:rPr>
              <w:t xml:space="preserve"> « Весёлые стихи»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ОУНЗ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Создание сборника  добрых советов Обобщение по разделу« По страницам детских журналов»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6" w:type="dxa"/>
          </w:tcPr>
          <w:p w:rsidR="005804E2" w:rsidRPr="00BC07D8" w:rsidRDefault="005804E2" w:rsidP="007D3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7D8">
              <w:rPr>
                <w:rFonts w:ascii="Times New Roman" w:hAnsi="Times New Roman" w:cs="Times New Roman"/>
                <w:b/>
                <w:bCs/>
                <w:color w:val="333333"/>
              </w:rPr>
              <w:t>Зарубежная литература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BC07D8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04E2" w:rsidRPr="00BC07D8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6ч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Знакомство  с разделом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Мифы Древней Греции « Храбрый Персей»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B3674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B367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6E2">
              <w:rPr>
                <w:rFonts w:ascii="Times New Roman" w:hAnsi="Times New Roman" w:cs="Times New Roman"/>
                <w:sz w:val="24"/>
                <w:szCs w:val="24"/>
              </w:rPr>
              <w:t>Мифы Древней Греции « Храбрый Персей»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Pr="00957F1C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F1C">
              <w:rPr>
                <w:rFonts w:ascii="Times New Roman" w:hAnsi="Times New Roman" w:cs="Times New Roman"/>
                <w:sz w:val="18"/>
                <w:szCs w:val="18"/>
              </w:rPr>
              <w:t>99-100</w:t>
            </w:r>
          </w:p>
        </w:tc>
        <w:tc>
          <w:tcPr>
            <w:tcW w:w="4936" w:type="dxa"/>
          </w:tcPr>
          <w:p w:rsidR="005804E2" w:rsidRPr="00957F1C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1C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утёнок»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4936" w:type="dxa"/>
          </w:tcPr>
          <w:p w:rsidR="005804E2" w:rsidRPr="00E42368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1C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</w:t>
            </w:r>
            <w:r w:rsidRPr="00957F1C">
              <w:rPr>
                <w:rFonts w:ascii="Times New Roman" w:hAnsi="Times New Roman" w:cs="Times New Roman"/>
                <w:bCs/>
                <w:color w:val="333333"/>
              </w:rPr>
              <w:t xml:space="preserve"> Зарубежная литература</w:t>
            </w:r>
            <w:r w:rsidRPr="00E42368">
              <w:rPr>
                <w:rFonts w:ascii="Times New Roman" w:hAnsi="Times New Roman" w:cs="Times New Roman"/>
                <w:b/>
                <w:bCs/>
                <w:color w:val="333333"/>
              </w:rPr>
              <w:t>»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4936" w:type="dxa"/>
          </w:tcPr>
          <w:p w:rsidR="005804E2" w:rsidRPr="004F36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823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4E2" w:rsidRPr="005C1104" w:rsidTr="007D357C">
        <w:trPr>
          <w:trHeight w:val="345"/>
          <w:jc w:val="center"/>
        </w:trPr>
        <w:tc>
          <w:tcPr>
            <w:tcW w:w="908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6" w:type="dxa"/>
          </w:tcPr>
          <w:p w:rsidR="005804E2" w:rsidRDefault="005804E2" w:rsidP="007D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1000" w:type="dxa"/>
            <w:gridSpan w:val="2"/>
            <w:vAlign w:val="center"/>
          </w:tcPr>
          <w:p w:rsidR="005804E2" w:rsidRPr="005C1104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04E2" w:rsidRDefault="005804E2" w:rsidP="007D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102ч</w:t>
            </w:r>
          </w:p>
        </w:tc>
        <w:tc>
          <w:tcPr>
            <w:tcW w:w="969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</w:tcPr>
          <w:p w:rsidR="005804E2" w:rsidRPr="005C1104" w:rsidRDefault="005804E2" w:rsidP="007D3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E2" w:rsidRPr="005C1104" w:rsidRDefault="005804E2" w:rsidP="00580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B53" w:rsidRPr="00B77B53" w:rsidRDefault="00B77B53" w:rsidP="00325BDB">
      <w:pPr>
        <w:rPr>
          <w:rFonts w:ascii="Times New Roman" w:hAnsi="Times New Roman" w:cs="Times New Roman"/>
          <w:sz w:val="24"/>
          <w:szCs w:val="24"/>
        </w:rPr>
      </w:pPr>
    </w:p>
    <w:sectPr w:rsidR="00B77B53" w:rsidRPr="00B77B53" w:rsidSect="00325BDB">
      <w:pgSz w:w="11906" w:h="16838"/>
      <w:pgMar w:top="709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5BEA"/>
    <w:multiLevelType w:val="hybridMultilevel"/>
    <w:tmpl w:val="75944F4C"/>
    <w:lvl w:ilvl="0" w:tplc="30908CF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52D0F"/>
    <w:multiLevelType w:val="hybridMultilevel"/>
    <w:tmpl w:val="8FB8E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4D0A5B"/>
    <w:multiLevelType w:val="hybridMultilevel"/>
    <w:tmpl w:val="41CA3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546731"/>
    <w:multiLevelType w:val="hybridMultilevel"/>
    <w:tmpl w:val="3E825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E10090"/>
    <w:multiLevelType w:val="hybridMultilevel"/>
    <w:tmpl w:val="82F69C06"/>
    <w:lvl w:ilvl="0" w:tplc="30908CF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68204A"/>
    <w:multiLevelType w:val="hybridMultilevel"/>
    <w:tmpl w:val="587E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90D"/>
    <w:rsid w:val="00173AFD"/>
    <w:rsid w:val="001857B0"/>
    <w:rsid w:val="002979E3"/>
    <w:rsid w:val="00325BDB"/>
    <w:rsid w:val="003B18D9"/>
    <w:rsid w:val="00520E42"/>
    <w:rsid w:val="00551761"/>
    <w:rsid w:val="005804E2"/>
    <w:rsid w:val="00583EF4"/>
    <w:rsid w:val="00665C90"/>
    <w:rsid w:val="00A00D44"/>
    <w:rsid w:val="00B01516"/>
    <w:rsid w:val="00B77B53"/>
    <w:rsid w:val="00D1090D"/>
    <w:rsid w:val="00D751F5"/>
    <w:rsid w:val="00EF1DD8"/>
    <w:rsid w:val="00F0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A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5B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A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1E6AC-97EE-4768-AA38-33645BBE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2022-09-03T17:48:00Z</cp:lastPrinted>
  <dcterms:created xsi:type="dcterms:W3CDTF">2018-08-02T11:06:00Z</dcterms:created>
  <dcterms:modified xsi:type="dcterms:W3CDTF">2022-09-24T12:03:00Z</dcterms:modified>
</cp:coreProperties>
</file>